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96B" w:rsidRPr="002D796B" w:rsidRDefault="00675CA0" w:rsidP="00F744FF">
      <w:pPr>
        <w:jc w:val="both"/>
        <w:rPr>
          <w:color w:val="1F497D"/>
        </w:rPr>
      </w:pPr>
      <w:r>
        <w:t>Prezada  Cidadã</w:t>
      </w:r>
      <w:bookmarkStart w:id="0" w:name="_GoBack"/>
      <w:bookmarkEnd w:id="0"/>
      <w:r w:rsidR="002D796B" w:rsidRPr="002D796B">
        <w:t>,</w:t>
      </w:r>
    </w:p>
    <w:p w:rsidR="005643D0" w:rsidRDefault="002D796B" w:rsidP="005643D0">
      <w:pPr>
        <w:jc w:val="both"/>
      </w:pPr>
      <w:r w:rsidRPr="002D796B">
        <w:t xml:space="preserve">Em atenção ao requerimento de informações, encaminhado por Vossa Senhoria tramitada pela Secretaria de Informação ao Cidadão do Ministério da Saúde (SIC/MS), este Departamento de </w:t>
      </w:r>
      <w:r w:rsidR="00C82ED6">
        <w:t>Doenças de Condições C</w:t>
      </w:r>
      <w:r w:rsidR="00FD15C6">
        <w:t>rônicas e Infecções Sexualmente Transmissíveis</w:t>
      </w:r>
      <w:r w:rsidRPr="002D796B">
        <w:t>, da Secretaria de Vigilância em Saú</w:t>
      </w:r>
      <w:r w:rsidR="00FD15C6">
        <w:t>de do Ministério da Saúde (DCCI</w:t>
      </w:r>
      <w:r w:rsidR="00F744FF">
        <w:t>/SVS/MS)</w:t>
      </w:r>
      <w:r w:rsidR="005643D0">
        <w:t xml:space="preserve"> </w:t>
      </w:r>
      <w:r w:rsidR="00EB7D93">
        <w:t>vem informar que:</w:t>
      </w:r>
    </w:p>
    <w:p w:rsidR="00F20860" w:rsidRPr="00F20860" w:rsidRDefault="00EB7D93" w:rsidP="00F20860">
      <w:r w:rsidRPr="00EB7D93">
        <w:rPr>
          <w:b/>
        </w:rPr>
        <w:t>COMPRA DE PRESERVATIVOS E POSTERIOR DISTRIBUIÇÃO GRATUITA NO CARNAVAL DE 2020:</w:t>
      </w:r>
      <w:r>
        <w:rPr>
          <w:b/>
          <w:color w:val="1F497D"/>
        </w:rPr>
        <w:t xml:space="preserve"> </w:t>
      </w:r>
      <w:r w:rsidR="00F20860" w:rsidRPr="00F20860">
        <w:t xml:space="preserve">Foram distribuídos para o carnaval deste ano 128,6 milhões de preservativos, que equivalem a R$22,9 milhões. </w:t>
      </w:r>
    </w:p>
    <w:p w:rsidR="00F20860" w:rsidRDefault="00F20860" w:rsidP="00F20860">
      <w:r w:rsidRPr="00F20860">
        <w:t>Detalhamento:</w:t>
      </w:r>
    </w:p>
    <w:tbl>
      <w:tblPr>
        <w:tblW w:w="582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1565"/>
        <w:gridCol w:w="1760"/>
      </w:tblGrid>
      <w:tr w:rsidR="00F20860" w:rsidTr="00F20860">
        <w:trPr>
          <w:trHeight w:val="300"/>
        </w:trPr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0860" w:rsidRDefault="00F20860">
            <w:pPr>
              <w:jc w:val="center"/>
            </w:pPr>
            <w:r>
              <w:rPr>
                <w:b/>
                <w:bCs/>
                <w:color w:val="000000"/>
                <w:lang w:eastAsia="pt-BR"/>
              </w:rPr>
              <w:t>Quantidade em unidade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0860" w:rsidRDefault="00F20860">
            <w:pPr>
              <w:jc w:val="center"/>
            </w:pPr>
            <w:r>
              <w:rPr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0860" w:rsidRDefault="00F20860">
            <w:pPr>
              <w:jc w:val="center"/>
            </w:pPr>
            <w:r>
              <w:rPr>
                <w:b/>
                <w:bCs/>
                <w:color w:val="000000"/>
                <w:lang w:eastAsia="pt-BR"/>
              </w:rPr>
              <w:t>Valor Total</w:t>
            </w:r>
          </w:p>
        </w:tc>
      </w:tr>
      <w:tr w:rsidR="00F20860" w:rsidTr="00F20860">
        <w:trPr>
          <w:trHeight w:val="300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0860" w:rsidRDefault="00F20860">
            <w:pPr>
              <w:jc w:val="center"/>
            </w:pPr>
            <w:r>
              <w:rPr>
                <w:color w:val="000000"/>
                <w:lang w:eastAsia="pt-BR"/>
              </w:rPr>
              <w:t>116.663.200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0860" w:rsidRDefault="00F20860">
            <w:pPr>
              <w:jc w:val="center"/>
            </w:pPr>
            <w:r>
              <w:rPr>
                <w:color w:val="000000"/>
                <w:lang w:eastAsia="pt-BR"/>
              </w:rPr>
              <w:t>R$ 0,13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0860" w:rsidRDefault="00F20860">
            <w:pPr>
              <w:jc w:val="center"/>
            </w:pPr>
            <w:r>
              <w:rPr>
                <w:color w:val="000000"/>
                <w:lang w:eastAsia="pt-BR"/>
              </w:rPr>
              <w:t>R$ 14.641.231,60</w:t>
            </w:r>
          </w:p>
        </w:tc>
      </w:tr>
      <w:tr w:rsidR="00F20860" w:rsidTr="00F20860">
        <w:trPr>
          <w:trHeight w:val="300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0860" w:rsidRDefault="00F20860">
            <w:pPr>
              <w:jc w:val="center"/>
            </w:pPr>
            <w:r>
              <w:rPr>
                <w:color w:val="000000"/>
                <w:lang w:eastAsia="pt-BR"/>
              </w:rPr>
              <w:t>8.438.400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0860" w:rsidRDefault="00F20860">
            <w:pPr>
              <w:jc w:val="center"/>
            </w:pPr>
            <w:r>
              <w:rPr>
                <w:color w:val="000000"/>
                <w:lang w:eastAsia="pt-BR"/>
              </w:rPr>
              <w:t>R$ 0,14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0860" w:rsidRDefault="00F20860">
            <w:pPr>
              <w:jc w:val="center"/>
            </w:pPr>
            <w:r>
              <w:rPr>
                <w:color w:val="000000"/>
                <w:lang w:eastAsia="pt-BR"/>
              </w:rPr>
              <w:t>R$ 1.141.715,52</w:t>
            </w:r>
          </w:p>
        </w:tc>
      </w:tr>
      <w:tr w:rsidR="00F20860" w:rsidTr="00F20860">
        <w:trPr>
          <w:trHeight w:val="300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0860" w:rsidRDefault="00F20860">
            <w:pPr>
              <w:jc w:val="center"/>
            </w:pPr>
            <w:r>
              <w:rPr>
                <w:color w:val="000000"/>
                <w:lang w:eastAsia="pt-BR"/>
              </w:rPr>
              <w:t>493.400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0860" w:rsidRDefault="00F20860">
            <w:pPr>
              <w:jc w:val="center"/>
            </w:pPr>
            <w:r>
              <w:rPr>
                <w:color w:val="000000"/>
                <w:lang w:eastAsia="pt-BR"/>
              </w:rPr>
              <w:t>R$ 0,39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0860" w:rsidRDefault="00F20860">
            <w:pPr>
              <w:jc w:val="center"/>
            </w:pPr>
            <w:r>
              <w:rPr>
                <w:color w:val="000000"/>
                <w:lang w:eastAsia="pt-BR"/>
              </w:rPr>
              <w:t>R$ 190.205,70</w:t>
            </w:r>
          </w:p>
        </w:tc>
      </w:tr>
      <w:tr w:rsidR="00F20860" w:rsidTr="00F20860">
        <w:trPr>
          <w:trHeight w:val="300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0860" w:rsidRDefault="00F20860">
            <w:pPr>
              <w:jc w:val="center"/>
            </w:pPr>
            <w:r>
              <w:rPr>
                <w:color w:val="000000"/>
                <w:lang w:eastAsia="pt-BR"/>
              </w:rPr>
              <w:t>2.973.350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0860" w:rsidRDefault="00F20860">
            <w:pPr>
              <w:jc w:val="center"/>
            </w:pPr>
            <w:r>
              <w:rPr>
                <w:color w:val="000000"/>
                <w:lang w:eastAsia="pt-BR"/>
              </w:rPr>
              <w:t>R$ 2,35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0860" w:rsidRDefault="00F20860">
            <w:pPr>
              <w:jc w:val="center"/>
            </w:pPr>
            <w:r>
              <w:rPr>
                <w:color w:val="000000"/>
                <w:lang w:eastAsia="pt-BR"/>
              </w:rPr>
              <w:t>R$ 6.972.803,09</w:t>
            </w:r>
          </w:p>
        </w:tc>
      </w:tr>
      <w:tr w:rsidR="00F20860" w:rsidTr="00F20860">
        <w:trPr>
          <w:trHeight w:val="300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0860" w:rsidRDefault="00F20860">
            <w:pPr>
              <w:jc w:val="center"/>
            </w:pPr>
            <w:r>
              <w:rPr>
                <w:b/>
                <w:bCs/>
                <w:color w:val="000000"/>
                <w:lang w:eastAsia="pt-BR"/>
              </w:rPr>
              <w:t>128.568.350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0860" w:rsidRDefault="00F20860">
            <w:pPr>
              <w:jc w:val="center"/>
            </w:pPr>
            <w:r>
              <w:rPr>
                <w:color w:val="000000"/>
                <w:lang w:eastAsia="pt-BR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0860" w:rsidRDefault="00F20860">
            <w:pPr>
              <w:jc w:val="center"/>
            </w:pPr>
            <w:r>
              <w:rPr>
                <w:b/>
                <w:bCs/>
                <w:color w:val="000000"/>
                <w:lang w:eastAsia="pt-BR"/>
              </w:rPr>
              <w:t>R$ 22.945.955,91</w:t>
            </w:r>
          </w:p>
        </w:tc>
      </w:tr>
    </w:tbl>
    <w:p w:rsidR="00EB7D93" w:rsidRPr="00EB7D93" w:rsidRDefault="00EB7D93" w:rsidP="00EB7D93">
      <w:pPr>
        <w:rPr>
          <w:b/>
          <w:color w:val="1F497D"/>
        </w:rPr>
      </w:pPr>
    </w:p>
    <w:p w:rsidR="00EB7D93" w:rsidRPr="00EB7D93" w:rsidRDefault="00EB7D93" w:rsidP="00EB7D93">
      <w:pPr>
        <w:rPr>
          <w:b/>
        </w:rPr>
      </w:pPr>
      <w:r>
        <w:rPr>
          <w:b/>
        </w:rPr>
        <w:t>QUANTIDADE DE CAMISINHAS</w:t>
      </w:r>
      <w:r w:rsidRPr="00EB7D93">
        <w:rPr>
          <w:b/>
        </w:rPr>
        <w:t xml:space="preserve"> ENCOMENDADAS PARA ESTE ANO E DE ONDE ELAS SÃO IMPORTADAS:</w:t>
      </w:r>
    </w:p>
    <w:p w:rsidR="00EB7D93" w:rsidRPr="001422D5" w:rsidRDefault="003E5885" w:rsidP="006259ED">
      <w:pPr>
        <w:jc w:val="both"/>
      </w:pPr>
      <w:r>
        <w:t>Está</w:t>
      </w:r>
      <w:r w:rsidR="001422D5">
        <w:t xml:space="preserve"> em andamento</w:t>
      </w:r>
      <w:r w:rsidR="00EB7D93" w:rsidRPr="00EB7D93">
        <w:t xml:space="preserve"> processo de compra para aquisição de 700 milhões de unidades</w:t>
      </w:r>
      <w:r>
        <w:t xml:space="preserve"> de preservativos</w:t>
      </w:r>
      <w:r w:rsidR="00EB7D93" w:rsidRPr="00EB7D93">
        <w:t>. O local de origem (fabricantes) dependerá da(s) empresa(s) vencedora(</w:t>
      </w:r>
      <w:r>
        <w:t>s) do processo licitatório (que poderá</w:t>
      </w:r>
      <w:r w:rsidR="00EB7D93" w:rsidRPr="00EB7D93">
        <w:t xml:space="preserve"> ser mais de uma empresa contratada). O processo</w:t>
      </w:r>
      <w:r>
        <w:t xml:space="preserve"> de aquisição</w:t>
      </w:r>
      <w:r w:rsidR="00EB7D93" w:rsidRPr="00EB7D93">
        <w:t xml:space="preserve"> anterior contou com duas empresas contratadas e os produtos foram importados da China e Índia.</w:t>
      </w:r>
    </w:p>
    <w:p w:rsidR="00EB7D93" w:rsidRPr="001422D5" w:rsidRDefault="00EB7D93" w:rsidP="00EB7D93">
      <w:pPr>
        <w:rPr>
          <w:b/>
          <w:color w:val="1F497D"/>
        </w:rPr>
      </w:pPr>
      <w:r w:rsidRPr="001422D5">
        <w:rPr>
          <w:b/>
        </w:rPr>
        <w:t>DADOS DOS ÚLTIMOS DEZ ANOS PARA BALANÇO - QUANTO FOI IMPORTADO, QUANTO FOI GASTO E COMO SE DÁ A DISTRIBUIÇÃO:</w:t>
      </w:r>
    </w:p>
    <w:tbl>
      <w:tblPr>
        <w:tblW w:w="64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241"/>
        <w:gridCol w:w="1380"/>
        <w:gridCol w:w="1824"/>
        <w:gridCol w:w="1320"/>
      </w:tblGrid>
      <w:tr w:rsidR="00EB7D93" w:rsidTr="00EB7D93">
        <w:trPr>
          <w:trHeight w:val="315"/>
        </w:trPr>
        <w:tc>
          <w:tcPr>
            <w:tcW w:w="6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Aquisição e Distribuição Preservativo Masculino 52mm - 2009 a 2019</w:t>
            </w:r>
          </w:p>
        </w:tc>
      </w:tr>
      <w:tr w:rsidR="00EB7D93" w:rsidTr="00EB7D93">
        <w:trPr>
          <w:trHeight w:val="6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9595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b/>
                <w:bCs/>
                <w:color w:val="FFFFFF"/>
                <w:lang w:eastAsia="pt-BR"/>
              </w:rPr>
            </w:pPr>
            <w:r>
              <w:rPr>
                <w:b/>
                <w:bCs/>
                <w:color w:val="FFFFFF"/>
                <w:lang w:eastAsia="pt-BR"/>
              </w:rPr>
              <w:t>Ano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b/>
                <w:bCs/>
                <w:color w:val="FFFFFF"/>
                <w:lang w:eastAsia="pt-BR"/>
              </w:rPr>
            </w:pPr>
            <w:r>
              <w:rPr>
                <w:b/>
                <w:bCs/>
                <w:color w:val="FFFFFF"/>
                <w:lang w:eastAsia="pt-BR"/>
              </w:rPr>
              <w:t xml:space="preserve">Quantidade </w:t>
            </w:r>
            <w:r>
              <w:rPr>
                <w:b/>
                <w:bCs/>
                <w:color w:val="FFFFFF"/>
                <w:lang w:eastAsia="pt-BR"/>
              </w:rPr>
              <w:br/>
              <w:t>Adquirida</w:t>
            </w:r>
            <w:r>
              <w:rPr>
                <w:b/>
                <w:bCs/>
                <w:color w:val="FF0000"/>
                <w:lang w:eastAsia="pt-BR"/>
              </w:rPr>
              <w:t>*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b/>
                <w:bCs/>
                <w:color w:val="FFFFFF"/>
                <w:lang w:eastAsia="pt-BR"/>
              </w:rPr>
            </w:pPr>
            <w:r>
              <w:rPr>
                <w:b/>
                <w:bCs/>
                <w:color w:val="FFFFFF"/>
                <w:lang w:eastAsia="pt-BR"/>
              </w:rPr>
              <w:t xml:space="preserve">Preço </w:t>
            </w:r>
            <w:r>
              <w:rPr>
                <w:b/>
                <w:bCs/>
                <w:color w:val="FFFFFF"/>
                <w:lang w:eastAsia="pt-BR"/>
              </w:rPr>
              <w:br/>
              <w:t>Unitário (R$)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b/>
                <w:bCs/>
                <w:color w:val="FFFFFF"/>
                <w:lang w:eastAsia="pt-BR"/>
              </w:rPr>
            </w:pPr>
            <w:r>
              <w:rPr>
                <w:b/>
                <w:bCs/>
                <w:color w:val="FFFFFF"/>
                <w:lang w:eastAsia="pt-BR"/>
              </w:rPr>
              <w:t>Total Gasto (R$)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b/>
                <w:bCs/>
                <w:color w:val="FFFFFF"/>
                <w:lang w:eastAsia="pt-BR"/>
              </w:rPr>
            </w:pPr>
            <w:r>
              <w:rPr>
                <w:b/>
                <w:bCs/>
                <w:color w:val="FFFFFF"/>
                <w:lang w:eastAsia="pt-BR"/>
              </w:rPr>
              <w:t>Quantidade</w:t>
            </w:r>
            <w:r>
              <w:rPr>
                <w:b/>
                <w:bCs/>
                <w:color w:val="FFFFFF"/>
                <w:lang w:eastAsia="pt-BR"/>
              </w:rPr>
              <w:br/>
              <w:t xml:space="preserve">Distribuída </w:t>
            </w:r>
          </w:p>
        </w:tc>
      </w:tr>
      <w:tr w:rsidR="00EB7D93" w:rsidTr="00EB7D93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2009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750.000.000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0,0634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R$ 47.550.000,00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424.100.000</w:t>
            </w:r>
          </w:p>
        </w:tc>
      </w:tr>
      <w:tr w:rsidR="00EB7D93" w:rsidTr="00EB7D93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2010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0,0000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R$ 0,00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299.200.000</w:t>
            </w:r>
          </w:p>
        </w:tc>
      </w:tr>
      <w:tr w:rsidR="00EB7D93" w:rsidTr="00EB7D93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2011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292.500.000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0,0607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R$ 17.754.750,00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480.300.000</w:t>
            </w:r>
          </w:p>
        </w:tc>
      </w:tr>
      <w:tr w:rsidR="00EB7D93" w:rsidTr="00EB7D93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lastRenderedPageBreak/>
              <w:t>2012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725.000.000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0,0720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R$ 52.200.000,00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316.800.000</w:t>
            </w:r>
          </w:p>
        </w:tc>
      </w:tr>
      <w:tr w:rsidR="00EB7D93" w:rsidTr="00EB7D93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100.000.000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0,0750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R$ 7.500.000,00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610.400.000</w:t>
            </w:r>
          </w:p>
        </w:tc>
      </w:tr>
      <w:tr w:rsidR="00EB7D93" w:rsidTr="00EB7D93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620.000.000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0,8500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R$ 527.000.000,00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430.800.000</w:t>
            </w:r>
          </w:p>
        </w:tc>
      </w:tr>
      <w:tr w:rsidR="00EB7D93" w:rsidTr="00EB7D93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300.000.000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0,1152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R$ 34.560.000,00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552.400.000</w:t>
            </w:r>
          </w:p>
        </w:tc>
      </w:tr>
      <w:tr w:rsidR="00EB7D93" w:rsidTr="00EB7D93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410.000.000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0,1004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R$ 41.164.000,00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375.800.000</w:t>
            </w:r>
          </w:p>
        </w:tc>
      </w:tr>
      <w:tr w:rsidR="00EB7D93" w:rsidTr="00EB7D93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549.900.000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0,1037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R$ 57.024.630,00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444.700.000</w:t>
            </w:r>
          </w:p>
        </w:tc>
      </w:tr>
      <w:tr w:rsidR="00EB7D93" w:rsidTr="00EB7D93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415.500.000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0,1255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R$ 52.145.250,00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333.300.000</w:t>
            </w:r>
          </w:p>
        </w:tc>
      </w:tr>
      <w:tr w:rsidR="00EB7D93" w:rsidTr="00EB7D93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516.300.000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0,1255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R$ 64.795.650,00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D93" w:rsidRDefault="00EB7D93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439.400.000</w:t>
            </w:r>
          </w:p>
        </w:tc>
      </w:tr>
      <w:tr w:rsidR="00EB7D93" w:rsidTr="00EB7D93">
        <w:trPr>
          <w:trHeight w:val="300"/>
        </w:trPr>
        <w:tc>
          <w:tcPr>
            <w:tcW w:w="5117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7D93" w:rsidRDefault="00EB7D93">
            <w:pPr>
              <w:rPr>
                <w:color w:val="000000"/>
                <w:lang w:eastAsia="pt-BR"/>
              </w:rPr>
            </w:pPr>
            <w:r>
              <w:rPr>
                <w:color w:val="FF0000"/>
                <w:lang w:eastAsia="pt-BR"/>
              </w:rPr>
              <w:t>*</w:t>
            </w:r>
            <w:r>
              <w:rPr>
                <w:color w:val="000000"/>
                <w:lang w:eastAsia="pt-BR"/>
              </w:rPr>
              <w:t>os quantitativos adquiridos foram importados</w:t>
            </w: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7D93" w:rsidRDefault="00EB7D93">
            <w:pPr>
              <w:rPr>
                <w:color w:val="000000"/>
                <w:lang w:eastAsia="pt-BR"/>
              </w:rPr>
            </w:pPr>
          </w:p>
        </w:tc>
      </w:tr>
    </w:tbl>
    <w:p w:rsidR="00D5457F" w:rsidRDefault="00D5457F" w:rsidP="001422D5">
      <w:pPr>
        <w:jc w:val="both"/>
      </w:pPr>
    </w:p>
    <w:p w:rsidR="002D796B" w:rsidRPr="002D796B" w:rsidRDefault="002D796B" w:rsidP="00F744FF">
      <w:pPr>
        <w:jc w:val="both"/>
      </w:pPr>
      <w:r w:rsidRPr="002D796B">
        <w:t>Atenciosamente,</w:t>
      </w:r>
    </w:p>
    <w:p w:rsidR="002D796B" w:rsidRDefault="002D796B" w:rsidP="00F744FF">
      <w:pPr>
        <w:jc w:val="both"/>
      </w:pPr>
      <w:r w:rsidRPr="002D796B">
        <w:t xml:space="preserve">Departamento de </w:t>
      </w:r>
      <w:r w:rsidR="00FD15C6">
        <w:t>Doenças de Condições Crônicas e Infecções Sexualmente Transmissíveis</w:t>
      </w:r>
      <w:r w:rsidRPr="002D796B">
        <w:t>/Secretaria de Vigilân</w:t>
      </w:r>
      <w:r>
        <w:t>cia em Saúde/Ministério da Saúde</w:t>
      </w:r>
    </w:p>
    <w:p w:rsidR="002D796B" w:rsidRPr="002D796B" w:rsidRDefault="002D796B" w:rsidP="002D796B">
      <w:r>
        <w:rPr>
          <w:color w:val="1F497D"/>
        </w:rPr>
        <w:t> </w:t>
      </w:r>
    </w:p>
    <w:sectPr w:rsidR="002D796B" w:rsidRPr="002D79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95E" w:rsidRDefault="0080595E" w:rsidP="007F2155">
      <w:pPr>
        <w:spacing w:after="0" w:line="240" w:lineRule="auto"/>
      </w:pPr>
      <w:r>
        <w:separator/>
      </w:r>
    </w:p>
  </w:endnote>
  <w:endnote w:type="continuationSeparator" w:id="0">
    <w:p w:rsidR="0080595E" w:rsidRDefault="0080595E" w:rsidP="007F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95E" w:rsidRDefault="0080595E" w:rsidP="007F2155">
      <w:pPr>
        <w:spacing w:after="0" w:line="240" w:lineRule="auto"/>
      </w:pPr>
      <w:r>
        <w:separator/>
      </w:r>
    </w:p>
  </w:footnote>
  <w:footnote w:type="continuationSeparator" w:id="0">
    <w:p w:rsidR="0080595E" w:rsidRDefault="0080595E" w:rsidP="007F2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3363B"/>
    <w:multiLevelType w:val="hybridMultilevel"/>
    <w:tmpl w:val="E5D49032"/>
    <w:lvl w:ilvl="0" w:tplc="D3DAD2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5C7A1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422A1"/>
    <w:multiLevelType w:val="hybridMultilevel"/>
    <w:tmpl w:val="30E4E562"/>
    <w:lvl w:ilvl="0" w:tplc="74D0CD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41"/>
    <w:rsid w:val="0002526A"/>
    <w:rsid w:val="000279D0"/>
    <w:rsid w:val="00032A37"/>
    <w:rsid w:val="00035D53"/>
    <w:rsid w:val="00043DEA"/>
    <w:rsid w:val="00057876"/>
    <w:rsid w:val="000651F2"/>
    <w:rsid w:val="00075661"/>
    <w:rsid w:val="000A1E6C"/>
    <w:rsid w:val="000D39C9"/>
    <w:rsid w:val="000D5C3C"/>
    <w:rsid w:val="000F5F11"/>
    <w:rsid w:val="000F7B8B"/>
    <w:rsid w:val="00110E29"/>
    <w:rsid w:val="00122CD6"/>
    <w:rsid w:val="0012334D"/>
    <w:rsid w:val="00126C44"/>
    <w:rsid w:val="00131E17"/>
    <w:rsid w:val="001422D5"/>
    <w:rsid w:val="00145C7B"/>
    <w:rsid w:val="001850B5"/>
    <w:rsid w:val="00191F61"/>
    <w:rsid w:val="001B36AB"/>
    <w:rsid w:val="001C1675"/>
    <w:rsid w:val="001D4514"/>
    <w:rsid w:val="001F3927"/>
    <w:rsid w:val="001F3E2E"/>
    <w:rsid w:val="002117B2"/>
    <w:rsid w:val="00220A97"/>
    <w:rsid w:val="002416DA"/>
    <w:rsid w:val="00247F95"/>
    <w:rsid w:val="002668EB"/>
    <w:rsid w:val="00277F0E"/>
    <w:rsid w:val="0028305D"/>
    <w:rsid w:val="002D796B"/>
    <w:rsid w:val="002E446B"/>
    <w:rsid w:val="002F2E83"/>
    <w:rsid w:val="00322A66"/>
    <w:rsid w:val="00325CD2"/>
    <w:rsid w:val="00350947"/>
    <w:rsid w:val="003512F1"/>
    <w:rsid w:val="00356D9A"/>
    <w:rsid w:val="003776AC"/>
    <w:rsid w:val="003A1E35"/>
    <w:rsid w:val="003A730B"/>
    <w:rsid w:val="003B17C5"/>
    <w:rsid w:val="003B3892"/>
    <w:rsid w:val="003B5239"/>
    <w:rsid w:val="003C1141"/>
    <w:rsid w:val="003D0244"/>
    <w:rsid w:val="003E5885"/>
    <w:rsid w:val="003F35CF"/>
    <w:rsid w:val="00402127"/>
    <w:rsid w:val="00443984"/>
    <w:rsid w:val="004573B3"/>
    <w:rsid w:val="00457A23"/>
    <w:rsid w:val="00460555"/>
    <w:rsid w:val="00472EB2"/>
    <w:rsid w:val="00474C8C"/>
    <w:rsid w:val="004D34DC"/>
    <w:rsid w:val="004E3415"/>
    <w:rsid w:val="00512D91"/>
    <w:rsid w:val="00514C90"/>
    <w:rsid w:val="0051634A"/>
    <w:rsid w:val="0053429C"/>
    <w:rsid w:val="00543C71"/>
    <w:rsid w:val="00557241"/>
    <w:rsid w:val="00561332"/>
    <w:rsid w:val="005643D0"/>
    <w:rsid w:val="00565B74"/>
    <w:rsid w:val="00572D18"/>
    <w:rsid w:val="0057406E"/>
    <w:rsid w:val="005772A3"/>
    <w:rsid w:val="005A13FD"/>
    <w:rsid w:val="005B55A1"/>
    <w:rsid w:val="005F5F87"/>
    <w:rsid w:val="00622C98"/>
    <w:rsid w:val="006259ED"/>
    <w:rsid w:val="006328B5"/>
    <w:rsid w:val="00651F2D"/>
    <w:rsid w:val="00654A17"/>
    <w:rsid w:val="00675CA0"/>
    <w:rsid w:val="006D11F7"/>
    <w:rsid w:val="006D6DB0"/>
    <w:rsid w:val="006E5217"/>
    <w:rsid w:val="0071740F"/>
    <w:rsid w:val="00725570"/>
    <w:rsid w:val="0075628B"/>
    <w:rsid w:val="00774307"/>
    <w:rsid w:val="007B65E0"/>
    <w:rsid w:val="007B6A42"/>
    <w:rsid w:val="007D6FD1"/>
    <w:rsid w:val="007E3F2C"/>
    <w:rsid w:val="007F2155"/>
    <w:rsid w:val="00804D6C"/>
    <w:rsid w:val="0080595E"/>
    <w:rsid w:val="008243FE"/>
    <w:rsid w:val="0088127A"/>
    <w:rsid w:val="008B585A"/>
    <w:rsid w:val="008B7FAA"/>
    <w:rsid w:val="008E06BE"/>
    <w:rsid w:val="009340BF"/>
    <w:rsid w:val="00937BEB"/>
    <w:rsid w:val="00966DBE"/>
    <w:rsid w:val="009A0005"/>
    <w:rsid w:val="009A6342"/>
    <w:rsid w:val="009B1279"/>
    <w:rsid w:val="009B192A"/>
    <w:rsid w:val="009B299F"/>
    <w:rsid w:val="009C6B65"/>
    <w:rsid w:val="009E0AC6"/>
    <w:rsid w:val="009E1A80"/>
    <w:rsid w:val="009E6C4C"/>
    <w:rsid w:val="00A02C69"/>
    <w:rsid w:val="00A2763A"/>
    <w:rsid w:val="00A370A5"/>
    <w:rsid w:val="00A678F6"/>
    <w:rsid w:val="00A67DB2"/>
    <w:rsid w:val="00AA7D9D"/>
    <w:rsid w:val="00AE013B"/>
    <w:rsid w:val="00AF11E5"/>
    <w:rsid w:val="00B12635"/>
    <w:rsid w:val="00B475D7"/>
    <w:rsid w:val="00B657A8"/>
    <w:rsid w:val="00B815BF"/>
    <w:rsid w:val="00BB5A32"/>
    <w:rsid w:val="00BD62BD"/>
    <w:rsid w:val="00BE326E"/>
    <w:rsid w:val="00BF0860"/>
    <w:rsid w:val="00BF44CC"/>
    <w:rsid w:val="00C355C3"/>
    <w:rsid w:val="00C50017"/>
    <w:rsid w:val="00C82ED6"/>
    <w:rsid w:val="00C901BB"/>
    <w:rsid w:val="00C9518F"/>
    <w:rsid w:val="00D5457F"/>
    <w:rsid w:val="00D96E47"/>
    <w:rsid w:val="00DC0D11"/>
    <w:rsid w:val="00DD2FF7"/>
    <w:rsid w:val="00E140DB"/>
    <w:rsid w:val="00E276CC"/>
    <w:rsid w:val="00E313CD"/>
    <w:rsid w:val="00E43260"/>
    <w:rsid w:val="00E5550F"/>
    <w:rsid w:val="00E67038"/>
    <w:rsid w:val="00E8734A"/>
    <w:rsid w:val="00E90A06"/>
    <w:rsid w:val="00E97291"/>
    <w:rsid w:val="00EB74AC"/>
    <w:rsid w:val="00EB7D93"/>
    <w:rsid w:val="00EE4A36"/>
    <w:rsid w:val="00EF1F9F"/>
    <w:rsid w:val="00EF6870"/>
    <w:rsid w:val="00F00A04"/>
    <w:rsid w:val="00F20860"/>
    <w:rsid w:val="00F744FF"/>
    <w:rsid w:val="00F832BB"/>
    <w:rsid w:val="00F83C65"/>
    <w:rsid w:val="00F92E24"/>
    <w:rsid w:val="00FB2AA9"/>
    <w:rsid w:val="00FD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E276"/>
  <w15:docId w15:val="{1305775C-574D-4F28-952F-7102FD57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512F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96E47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customStyle="1" w:styleId="wordsection1">
    <w:name w:val="wordsection1"/>
    <w:basedOn w:val="Normal"/>
    <w:uiPriority w:val="99"/>
    <w:rsid w:val="00C355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F21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2155"/>
  </w:style>
  <w:style w:type="paragraph" w:styleId="Rodap">
    <w:name w:val="footer"/>
    <w:basedOn w:val="Normal"/>
    <w:link w:val="RodapChar"/>
    <w:uiPriority w:val="99"/>
    <w:unhideWhenUsed/>
    <w:rsid w:val="007F21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2155"/>
  </w:style>
  <w:style w:type="character" w:styleId="HiperlinkVisitado">
    <w:name w:val="FollowedHyperlink"/>
    <w:basedOn w:val="Fontepargpadro"/>
    <w:uiPriority w:val="99"/>
    <w:semiHidden/>
    <w:unhideWhenUsed/>
    <w:rsid w:val="00FB2AA9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E972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8B773-58FE-480C-904B-C317CF78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Araken Alpino Rodrigues - ASJUR</dc:creator>
  <cp:lastModifiedBy>Maria Gabriela Modesto Fernandes</cp:lastModifiedBy>
  <cp:revision>2</cp:revision>
  <dcterms:created xsi:type="dcterms:W3CDTF">2020-02-11T13:15:00Z</dcterms:created>
  <dcterms:modified xsi:type="dcterms:W3CDTF">2020-02-11T13:15:00Z</dcterms:modified>
</cp:coreProperties>
</file>